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13" w:rsidRDefault="00CA3F79">
      <w:pPr>
        <w:ind w:left="3615" w:right="3623"/>
        <w:jc w:val="center"/>
        <w:rPr>
          <w:b/>
        </w:rPr>
      </w:pPr>
      <w:r>
        <w:rPr>
          <w:b/>
        </w:rPr>
        <w:t>6B02405 – «Құқықтану» мамандығы</w:t>
      </w:r>
      <w:r>
        <w:rPr>
          <w:b/>
          <w:spacing w:val="-47"/>
        </w:rPr>
        <w:t xml:space="preserve"> </w:t>
      </w:r>
      <w:r>
        <w:rPr>
          <w:b/>
        </w:rPr>
        <w:t>бойынша білім беру бағдарламасы</w:t>
      </w:r>
      <w:r>
        <w:rPr>
          <w:b/>
          <w:spacing w:val="1"/>
        </w:rPr>
        <w:t xml:space="preserve"> </w:t>
      </w:r>
      <w:r>
        <w:rPr>
          <w:b/>
        </w:rPr>
        <w:t>СИЛЛАБУС</w:t>
      </w:r>
    </w:p>
    <w:p w:rsidR="00FA4413" w:rsidRDefault="00CA3F79">
      <w:pPr>
        <w:spacing w:before="2"/>
        <w:ind w:left="2623" w:right="2625"/>
        <w:jc w:val="center"/>
        <w:rPr>
          <w:b/>
        </w:rPr>
      </w:pPr>
      <w:r>
        <w:rPr>
          <w:b/>
        </w:rPr>
        <w:t>2022-2023оқу</w:t>
      </w:r>
      <w:r>
        <w:rPr>
          <w:b/>
          <w:spacing w:val="-2"/>
        </w:rPr>
        <w:t xml:space="preserve"> </w:t>
      </w:r>
      <w:r>
        <w:rPr>
          <w:b/>
        </w:rPr>
        <w:t>жылының</w:t>
      </w:r>
      <w:r>
        <w:rPr>
          <w:b/>
          <w:spacing w:val="-5"/>
        </w:rPr>
        <w:t xml:space="preserve"> </w:t>
      </w:r>
      <w:r>
        <w:rPr>
          <w:b/>
        </w:rPr>
        <w:t>күзгі</w:t>
      </w:r>
      <w:r>
        <w:rPr>
          <w:b/>
          <w:spacing w:val="-1"/>
        </w:rPr>
        <w:t xml:space="preserve"> </w:t>
      </w:r>
      <w:r>
        <w:rPr>
          <w:b/>
        </w:rPr>
        <w:t>семестрі</w:t>
      </w:r>
    </w:p>
    <w:tbl>
      <w:tblPr>
        <w:tblW w:w="10363" w:type="dxa"/>
        <w:tblInd w:w="111" w:type="dxa"/>
        <w:tblLook w:val="01E0" w:firstRow="1" w:lastRow="1" w:firstColumn="1" w:lastColumn="1" w:noHBand="0" w:noVBand="0"/>
      </w:tblPr>
      <w:tblGrid>
        <w:gridCol w:w="2009"/>
        <w:gridCol w:w="1841"/>
        <w:gridCol w:w="994"/>
        <w:gridCol w:w="708"/>
        <w:gridCol w:w="569"/>
        <w:gridCol w:w="975"/>
        <w:gridCol w:w="437"/>
        <w:gridCol w:w="415"/>
        <w:gridCol w:w="281"/>
        <w:gridCol w:w="852"/>
        <w:gridCol w:w="1282"/>
      </w:tblGrid>
      <w:tr w:rsidR="00FA4413">
        <w:trPr>
          <w:trHeight w:val="275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Студе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нттің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өзіндік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(СӨЖ)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3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Кред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6" w:lineRule="exact"/>
              <w:ind w:left="115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жетекшіл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ігімен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студентті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ң өзіндік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(СОӨЖ)</w:t>
            </w:r>
          </w:p>
        </w:tc>
      </w:tr>
      <w:tr w:rsidR="00FA4413">
        <w:trPr>
          <w:trHeight w:val="192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47" w:right="134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лар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(Л)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728" w:right="253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Практ. сабақ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(ПС)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3" w:lineRule="exact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</w:t>
            </w:r>
          </w:p>
          <w:p w:rsidR="00FA4413" w:rsidRDefault="00CA3F79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A4413" w:rsidRDefault="00CA3F79">
            <w:pPr>
              <w:pStyle w:val="TableParagraph"/>
              <w:ind w:left="156" w:right="150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саб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ақт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ар(</w:t>
            </w:r>
          </w:p>
          <w:p w:rsidR="00FA4413" w:rsidRDefault="00CA3F79">
            <w:pPr>
              <w:pStyle w:val="TableParagraph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ЛС)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</w:tr>
      <w:tr w:rsidR="00FA4413">
        <w:trPr>
          <w:trHeight w:val="49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</w:pPr>
            <w:r>
              <w:t>EP 2222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atLeast"/>
              <w:ind w:left="114" w:right="1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Экологиялық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құқығы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4413">
        <w:trPr>
          <w:trHeight w:val="252"/>
        </w:trPr>
        <w:tc>
          <w:tcPr>
            <w:tcW w:w="10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33" w:lineRule="exact"/>
              <w:ind w:left="3368" w:right="3366"/>
              <w:jc w:val="center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ақпарат</w:t>
            </w:r>
          </w:p>
        </w:tc>
      </w:tr>
      <w:tr w:rsidR="00FA4413">
        <w:trPr>
          <w:trHeight w:val="101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472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типі/сипаты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1" w:lineRule="exact"/>
              <w:ind w:left="469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95" w:right="193"/>
              <w:jc w:val="center"/>
              <w:rPr>
                <w:b/>
              </w:rPr>
            </w:pPr>
            <w:r>
              <w:rPr>
                <w:b/>
              </w:rPr>
              <w:t>Практикалық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сабақтардың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1" w:lineRule="exact"/>
              <w:ind w:left="291"/>
              <w:rPr>
                <w:b/>
              </w:rPr>
            </w:pPr>
            <w:r>
              <w:rPr>
                <w:b/>
              </w:rPr>
              <w:t>СӨЖ</w:t>
            </w:r>
          </w:p>
          <w:p w:rsidR="00FA4413" w:rsidRDefault="00CA3F79">
            <w:pPr>
              <w:pStyle w:val="TableParagraph"/>
              <w:spacing w:line="253" w:lineRule="exact"/>
              <w:ind w:left="310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53" w:right="144"/>
              <w:jc w:val="center"/>
              <w:rPr>
                <w:b/>
              </w:rPr>
            </w:pPr>
            <w:r>
              <w:rPr>
                <w:b/>
              </w:rPr>
              <w:t>Қорытын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ды</w:t>
            </w:r>
          </w:p>
          <w:p w:rsidR="00FA4413" w:rsidRDefault="00CA3F79">
            <w:pPr>
              <w:pStyle w:val="TableParagraph"/>
              <w:spacing w:line="252" w:lineRule="exact"/>
              <w:ind w:left="153" w:right="144"/>
              <w:jc w:val="center"/>
              <w:rPr>
                <w:b/>
              </w:rPr>
            </w:pPr>
            <w:r>
              <w:rPr>
                <w:b/>
              </w:rPr>
              <w:t>бақылау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FA4413">
        <w:trPr>
          <w:trHeight w:val="151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7" w:lineRule="exact"/>
              <w:ind w:left="112"/>
              <w:rPr>
                <w:spacing w:val="-1"/>
              </w:rPr>
            </w:pPr>
            <w:r>
              <w:t>Онлайн</w:t>
            </w:r>
            <w:r>
              <w:rPr>
                <w:spacing w:val="-1"/>
              </w:rPr>
              <w:t>/оффлайн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492"/>
            </w:pPr>
            <w:r>
              <w:t>Теориялық/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практикалық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258" w:right="249" w:firstLine="3"/>
              <w:jc w:val="center"/>
            </w:pPr>
            <w:r>
              <w:t>проблемалық,,</w:t>
            </w:r>
            <w:r>
              <w:rPr>
                <w:spacing w:val="1"/>
              </w:rPr>
              <w:t xml:space="preserve"> </w:t>
            </w:r>
            <w:r>
              <w:t>аналитикалық,</w:t>
            </w:r>
            <w:r>
              <w:rPr>
                <w:spacing w:val="1"/>
              </w:rPr>
              <w:t xml:space="preserve"> </w:t>
            </w:r>
            <w:r>
              <w:t>практикалық</w:t>
            </w:r>
            <w:r>
              <w:rPr>
                <w:spacing w:val="-7"/>
              </w:rPr>
              <w:t xml:space="preserve"> </w:t>
            </w:r>
            <w:r>
              <w:t>дәріс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37" w:right="130" w:hanging="5"/>
              <w:jc w:val="center"/>
            </w:pPr>
            <w:r>
              <w:t>Ситуациялық</w:t>
            </w:r>
            <w:r>
              <w:rPr>
                <w:spacing w:val="1"/>
              </w:rPr>
              <w:t xml:space="preserve"> </w:t>
            </w:r>
            <w:r>
              <w:t>есептарді шешу,</w:t>
            </w:r>
            <w:r>
              <w:rPr>
                <w:spacing w:val="-44"/>
              </w:rPr>
              <w:t xml:space="preserve"> </w:t>
            </w:r>
            <w:r>
              <w:t>Жағдаяттық</w:t>
            </w:r>
            <w:r>
              <w:rPr>
                <w:spacing w:val="1"/>
              </w:rPr>
              <w:t xml:space="preserve"> </w:t>
            </w:r>
            <w:r>
              <w:t>тапсырмалар,</w:t>
            </w:r>
            <w:r>
              <w:rPr>
                <w:spacing w:val="1"/>
              </w:rPr>
              <w:t xml:space="preserve"> </w:t>
            </w:r>
            <w:r>
              <w:t>логикалық</w:t>
            </w:r>
          </w:p>
          <w:p w:rsidR="00FA4413" w:rsidRDefault="00CA3F79">
            <w:pPr>
              <w:pStyle w:val="TableParagraph"/>
              <w:spacing w:line="238" w:lineRule="exact"/>
              <w:ind w:left="195" w:right="192"/>
              <w:jc w:val="center"/>
            </w:pPr>
            <w:r>
              <w:t>тапсырмалар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7" w:lineRule="exact"/>
              <w:ind w:left="1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51" w:right="144"/>
              <w:jc w:val="center"/>
            </w:pPr>
            <w:r>
              <w:t>Универ</w:t>
            </w:r>
            <w:r>
              <w:rPr>
                <w:spacing w:val="1"/>
              </w:rPr>
              <w:t xml:space="preserve"> </w:t>
            </w:r>
            <w:r>
              <w:t>жүйесінде</w:t>
            </w:r>
            <w:r>
              <w:rPr>
                <w:spacing w:val="-44"/>
              </w:rPr>
              <w:t xml:space="preserve"> </w:t>
            </w:r>
            <w:r>
              <w:t>тест</w:t>
            </w:r>
          </w:p>
        </w:tc>
      </w:tr>
      <w:tr w:rsidR="00FA4413">
        <w:trPr>
          <w:trHeight w:val="55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Дәріскер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кеден,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</w:p>
          <w:p w:rsidR="00FA4413" w:rsidRDefault="00CA3F79" w:rsidP="00CA3F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кафедрасының аға оқытушысы М.Н. Умбетов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3" w:right="347"/>
            </w:pPr>
            <w:r>
              <w:rPr>
                <w:b/>
              </w:rPr>
              <w:t>О</w:t>
            </w:r>
            <w:r>
              <w:rPr>
                <w:b/>
              </w:rPr>
              <w:t>фис-сағаты</w:t>
            </w:r>
            <w:r>
              <w:rPr>
                <w:b/>
                <w:spacing w:val="1"/>
              </w:rPr>
              <w:t xml:space="preserve"> </w:t>
            </w:r>
            <w:r>
              <w:t>Сейсенбі</w:t>
            </w:r>
            <w:r>
              <w:rPr>
                <w:spacing w:val="-4"/>
              </w:rPr>
              <w:t xml:space="preserve"> </w:t>
            </w:r>
            <w:r>
              <w:t>10.00-</w:t>
            </w:r>
          </w:p>
          <w:p w:rsidR="00FA4413" w:rsidRDefault="00CA3F79">
            <w:pPr>
              <w:pStyle w:val="TableParagraph"/>
              <w:ind w:left="113"/>
            </w:pPr>
            <w:r>
              <w:t>13.00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2" w:lineRule="auto"/>
              <w:ind w:left="202" w:right="177" w:firstLine="168"/>
            </w:pPr>
            <w:r>
              <w:t>Кесте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</w:tc>
      </w:tr>
      <w:tr w:rsidR="00FA4413">
        <w:trPr>
          <w:trHeight w:val="27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 w:rsidP="00CA3F7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hyperlink r:id="rId5" w:history="1">
              <w:r w:rsidRPr="00F35D75">
                <w:rPr>
                  <w:rStyle w:val="a5"/>
                  <w:sz w:val="24"/>
                  <w:lang w:val="en-US"/>
                </w:rPr>
                <w:t>umbetov-m</w:t>
              </w:r>
              <w:r w:rsidRPr="00F35D75">
                <w:rPr>
                  <w:rStyle w:val="a5"/>
                  <w:sz w:val="24"/>
                </w:rPr>
                <w:t>@mail.ru</w:t>
              </w:r>
            </w:hyperlink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</w:tr>
      <w:tr w:rsidR="00FA4413">
        <w:trPr>
          <w:trHeight w:val="275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  <w:tc>
          <w:tcPr>
            <w:tcW w:w="5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Pr="00CA3F79" w:rsidRDefault="00CA3F79">
            <w:pPr>
              <w:pStyle w:val="TableParagraph"/>
              <w:spacing w:line="25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+77019170200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1" w:lineRule="exact"/>
              <w:ind w:left="113"/>
            </w:pPr>
            <w:r>
              <w:t>Аудитория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7" w:lineRule="exact"/>
              <w:ind w:left="149" w:right="144"/>
              <w:jc w:val="center"/>
            </w:pPr>
            <w:r>
              <w:t>323</w:t>
            </w:r>
          </w:p>
        </w:tc>
      </w:tr>
    </w:tbl>
    <w:p w:rsidR="00FA4413" w:rsidRDefault="00CA3F79">
      <w:pPr>
        <w:spacing w:before="1"/>
        <w:rPr>
          <w:b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203835</wp:posOffset>
                </wp:positionV>
                <wp:extent cx="6680200" cy="181610"/>
                <wp:effectExtent l="5715" t="5715" r="5715" b="5715"/>
                <wp:wrapTopAndBottom/>
                <wp:docPr id="1" name="Текстовое пол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Ix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IQAAAAAAAAAAAAAAAAAAAAAAANoDAAAAAAAAAgAAAEEBAAAYKQAAHgEAAAAAAADaAwAAVy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680200" cy="1816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A4413" w:rsidRDefault="00CA3F79">
                            <w:pPr>
                              <w:pStyle w:val="a3"/>
                              <w:spacing w:line="273" w:lineRule="exact"/>
                              <w:ind w:left="3112" w:right="3115"/>
                              <w:jc w:val="center"/>
                            </w:pPr>
                            <w:r>
                              <w:t>Курстың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академиялық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презентациясы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1" o:spid="_x0000_s1026" type="#_x0000_t202" style="position:absolute;margin-left:49.3pt;margin-top:16.05pt;width:526pt;height:14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" o:allowincell="f" filled="f" strokeweight=".45pt">
                <v:textbox inset="0,0,0,0">
                  <w:txbxContent>
                    <w:p w:rsidR="00FA4413" w:rsidRDefault="00CA3F79">
                      <w:pPr>
                        <w:pStyle w:val="a3"/>
                        <w:spacing w:line="273" w:lineRule="exact"/>
                        <w:ind w:left="3112" w:right="3115"/>
                        <w:jc w:val="center"/>
                      </w:pPr>
                      <w:r>
                        <w:t>Курстың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академиялық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413" w:rsidRDefault="00FA4413">
      <w:pPr>
        <w:spacing w:before="2" w:after="1"/>
        <w:rPr>
          <w:b/>
          <w:sz w:val="25"/>
        </w:rPr>
      </w:pPr>
    </w:p>
    <w:tbl>
      <w:tblPr>
        <w:tblW w:w="10519" w:type="dxa"/>
        <w:tblInd w:w="111" w:type="dxa"/>
        <w:tblLook w:val="01E0" w:firstRow="1" w:lastRow="1" w:firstColumn="1" w:lastColumn="1" w:noHBand="0" w:noVBand="0"/>
      </w:tblPr>
      <w:tblGrid>
        <w:gridCol w:w="1872"/>
        <w:gridCol w:w="4819"/>
        <w:gridCol w:w="3828"/>
      </w:tblGrid>
      <w:tr w:rsidR="00FA4413">
        <w:trPr>
          <w:trHeight w:val="82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Оқытудан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күтілетін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(ОН)</w:t>
            </w:r>
          </w:p>
          <w:p w:rsidR="00FA4413" w:rsidRDefault="00CA3F79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z w:val="24"/>
              </w:rPr>
              <w:t>Пәнді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нәтижесінде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білім алушы: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ОН қол жеткізу индикаторлары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(ҚИ)</w:t>
            </w:r>
          </w:p>
          <w:p w:rsidR="00FA4413" w:rsidRDefault="00CA3F79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(әрбір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индикатор)</w:t>
            </w:r>
          </w:p>
        </w:tc>
      </w:tr>
      <w:tr w:rsidR="00FA4413">
        <w:trPr>
          <w:trHeight w:val="27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ОН1.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</w:p>
        </w:tc>
      </w:tr>
      <w:tr w:rsidR="00FA4413">
        <w:trPr>
          <w:trHeight w:val="275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заңдарды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заңнаманың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мазмұнын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түсіну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институттарын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</w:tc>
      </w:tr>
      <w:tr w:rsidR="00FA4413">
        <w:trPr>
          <w:trHeight w:val="276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5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  <w:t>іс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шоғырландырудың</w:t>
            </w:r>
          </w:p>
        </w:tc>
      </w:tr>
      <w:tr w:rsidR="00FA4413">
        <w:trPr>
          <w:trHeight w:val="275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жүзінде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салаларында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заңдылықты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</w:tr>
      <w:tr w:rsidR="00FA4413">
        <w:trPr>
          <w:trHeight w:val="276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қолдануды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үшін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854"/>
                <w:tab w:val="left" w:pos="1463"/>
                <w:tab w:val="left" w:pos="32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z w:val="24"/>
              </w:rPr>
              <w:tab/>
              <w:t>1.2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Қазақстандық</w:t>
            </w:r>
            <w:r>
              <w:rPr>
                <w:sz w:val="24"/>
              </w:rPr>
              <w:tab/>
              <w:t>және</w:t>
            </w:r>
          </w:p>
        </w:tc>
      </w:tr>
      <w:tr w:rsidR="00FA4413">
        <w:trPr>
          <w:trHeight w:val="275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және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ортаны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қорғау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саласындағы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құқық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жүйесіндегі</w:t>
            </w:r>
          </w:p>
        </w:tc>
      </w:tr>
      <w:tr w:rsidR="00FA4413">
        <w:trPr>
          <w:trHeight w:val="276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адамзаттың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реттеудің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әдістерін қолдану.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</w:tr>
      <w:tr w:rsidR="00FA4413">
        <w:trPr>
          <w:trHeight w:val="278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252"/>
              </w:tabs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мүддесі</w:t>
            </w:r>
            <w:r>
              <w:rPr>
                <w:sz w:val="24"/>
              </w:rPr>
              <w:tab/>
              <w:t>үшін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рөлін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</w:tr>
      <w:tr w:rsidR="00FA4413">
        <w:trPr>
          <w:trHeight w:val="268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қоршаған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ОН2.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</w:p>
        </w:tc>
      </w:tr>
      <w:tr w:rsidR="00FA4413">
        <w:trPr>
          <w:trHeight w:val="275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z w:val="24"/>
              </w:rPr>
              <w:tab/>
              <w:t>ортаны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439"/>
                <w:tab w:val="left" w:pos="2632"/>
                <w:tab w:val="left" w:pos="38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тиімділігін</w:t>
            </w:r>
            <w:r>
              <w:rPr>
                <w:sz w:val="24"/>
              </w:rPr>
              <w:tab/>
              <w:t>жетілдіру</w:t>
            </w:r>
            <w:r>
              <w:rPr>
                <w:sz w:val="24"/>
              </w:rPr>
              <w:tab/>
              <w:t>жөніндегі</w:t>
            </w:r>
            <w:r>
              <w:rPr>
                <w:sz w:val="24"/>
              </w:rPr>
              <w:tab/>
              <w:t>шаралар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құқық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</w:p>
        </w:tc>
      </w:tr>
      <w:tr w:rsidR="00FA4413">
        <w:trPr>
          <w:trHeight w:val="283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ұтымды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кешенін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ұсыну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тиімділігін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418"/>
                <w:tab w:val="left" w:pos="3031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қолдану</w:t>
            </w:r>
            <w:r>
              <w:rPr>
                <w:sz w:val="24"/>
              </w:rPr>
              <w:tab/>
              <w:t>шарттарын</w:t>
            </w:r>
            <w:r>
              <w:rPr>
                <w:sz w:val="24"/>
              </w:rPr>
              <w:tab/>
              <w:t>талдау</w:t>
            </w:r>
          </w:p>
        </w:tc>
      </w:tr>
    </w:tbl>
    <w:p w:rsidR="00FA4413" w:rsidRDefault="00FA4413">
      <w:pPr>
        <w:sectPr w:rsidR="00FA4413">
          <w:type w:val="continuous"/>
          <w:pgSz w:w="11910" w:h="16840"/>
          <w:pgMar w:top="1040" w:right="20" w:bottom="280" w:left="880" w:header="0" w:footer="0" w:gutter="0"/>
          <w:cols w:space="720"/>
        </w:sectPr>
      </w:pPr>
    </w:p>
    <w:tbl>
      <w:tblPr>
        <w:tblW w:w="10519" w:type="dxa"/>
        <w:tblInd w:w="111" w:type="dxa"/>
        <w:tblLook w:val="01E0" w:firstRow="1" w:lastRow="1" w:firstColumn="1" w:lastColumn="1" w:noHBand="0" w:noVBand="0"/>
      </w:tblPr>
      <w:tblGrid>
        <w:gridCol w:w="1872"/>
        <w:gridCol w:w="4819"/>
        <w:gridCol w:w="3828"/>
      </w:tblGrid>
      <w:tr w:rsidR="00FA4413">
        <w:trPr>
          <w:trHeight w:val="248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526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lastRenderedPageBreak/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саясатын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өкілді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органның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</w:t>
            </w:r>
          </w:p>
          <w:p w:rsidR="00FA4413" w:rsidRDefault="00CA3F7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болашақ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жұмыскерлері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заңгерлерді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сыни бағалау негізінде экологиялық 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саралау.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әдістерін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:rsidR="00FA4413" w:rsidRDefault="00CA3F79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</w:t>
            </w:r>
            <w:r>
              <w:rPr>
                <w:sz w:val="24"/>
              </w:rPr>
              <w:t>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:rsidR="00FA4413" w:rsidRDefault="00CA3F79">
            <w:pPr>
              <w:pStyle w:val="TableParagraph"/>
              <w:tabs>
                <w:tab w:val="left" w:pos="2395"/>
              </w:tabs>
              <w:ind w:left="11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жағдайларда</w:t>
            </w:r>
            <w:r>
              <w:rPr>
                <w:sz w:val="24"/>
              </w:rPr>
              <w:tab/>
              <w:t>экологиялық</w:t>
            </w:r>
          </w:p>
          <w:p w:rsidR="00FA4413" w:rsidRDefault="00CA3F79">
            <w:pPr>
              <w:pStyle w:val="TableParagraph"/>
              <w:tabs>
                <w:tab w:val="left" w:pos="2490"/>
              </w:tabs>
              <w:spacing w:line="270" w:lineRule="atLeast"/>
              <w:ind w:left="115" w:right="104"/>
              <w:rPr>
                <w:sz w:val="24"/>
              </w:rPr>
            </w:pPr>
            <w:r>
              <w:rPr>
                <w:sz w:val="24"/>
              </w:rPr>
              <w:t>нормаларды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заңнамалық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шоғырландырудың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</w:tr>
      <w:tr w:rsidR="00FA4413">
        <w:trPr>
          <w:trHeight w:val="4139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тиімділігін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жіктеу.</w:t>
            </w:r>
          </w:p>
          <w:p w:rsidR="00FA4413" w:rsidRDefault="00CA3F79">
            <w:pPr>
              <w:pStyle w:val="TableParagraph"/>
              <w:tabs>
                <w:tab w:val="left" w:pos="2591"/>
              </w:tabs>
              <w:ind w:left="11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 3.2 </w:t>
            </w:r>
            <w:r>
              <w:rPr>
                <w:sz w:val="24"/>
              </w:rPr>
              <w:t>Мемлекеттік реттеу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</w:t>
            </w:r>
            <w:r>
              <w:rPr>
                <w:sz w:val="24"/>
              </w:rPr>
              <w:t>дістерін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институттарының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тиімділігін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қамтамасыз ету үшін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:rsidR="00FA4413" w:rsidRDefault="00CA3F79">
            <w:pPr>
              <w:pStyle w:val="TableParagraph"/>
              <w:spacing w:line="270" w:lineRule="atLeast"/>
              <w:ind w:left="11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басқарудың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негізін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</w:tr>
      <w:tr w:rsidR="00FA4413">
        <w:trPr>
          <w:trHeight w:val="3587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ұсыныстар жасау.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469"/>
              </w:tabs>
              <w:ind w:left="11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 4.1 </w:t>
            </w:r>
            <w:r>
              <w:rPr>
                <w:sz w:val="24"/>
              </w:rPr>
              <w:t>Табиғатты пайдалану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z w:val="24"/>
              </w:rPr>
              <w:tab/>
              <w:t>заңнаманың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сақталуын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  <w:p w:rsidR="00FA4413" w:rsidRDefault="00CA3F79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Заңдылықтың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себептерін түсіндіру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жою.</w:t>
            </w:r>
          </w:p>
          <w:p w:rsidR="00FA4413" w:rsidRDefault="00CA3F79">
            <w:pPr>
              <w:pStyle w:val="TableParagraph"/>
              <w:tabs>
                <w:tab w:val="left" w:pos="2642"/>
              </w:tabs>
              <w:spacing w:line="270" w:lineRule="atLeast"/>
              <w:ind w:left="11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 4.3 </w:t>
            </w:r>
            <w:r>
              <w:rPr>
                <w:sz w:val="24"/>
              </w:rPr>
              <w:t>Қоршағаг ортаны 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салаларында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заңнаманың</w:t>
            </w:r>
            <w:r>
              <w:rPr>
                <w:sz w:val="24"/>
              </w:rPr>
              <w:tab/>
              <w:t>сақталуын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жоспарлар жасау.</w:t>
            </w:r>
          </w:p>
        </w:tc>
      </w:tr>
      <w:tr w:rsidR="00FA4413">
        <w:trPr>
          <w:trHeight w:val="3587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302"/>
                <w:tab w:val="left" w:pos="3388"/>
              </w:tabs>
              <w:ind w:left="11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Қазақстанның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экологиялық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қауіпсіздігін қамтамасыз ету және жұмысты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тұжырымдау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заңнамасын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оның халықаралық міндеттемелер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 мүдделерге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сәйкестігіне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 беру.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мүдделерін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міндеттемелерді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қажеттілігін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негіздеу.</w:t>
            </w:r>
          </w:p>
          <w:p w:rsidR="00FA4413" w:rsidRDefault="00CA3F79">
            <w:pPr>
              <w:pStyle w:val="TableParagraph"/>
              <w:tabs>
                <w:tab w:val="left" w:pos="2431"/>
              </w:tabs>
              <w:ind w:left="11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 5.2 </w:t>
            </w:r>
            <w:r>
              <w:rPr>
                <w:sz w:val="24"/>
              </w:rPr>
              <w:t>Табиғатты пайдалану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қауіпсіздікті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қамтамасыз ету саласындағы 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елдердің тәжірибесін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  <w:p w:rsidR="00FA4413" w:rsidRDefault="00CA3F79">
            <w:pPr>
              <w:pStyle w:val="TableParagraph"/>
              <w:tabs>
                <w:tab w:val="left" w:pos="2431"/>
              </w:tabs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 5.3 </w:t>
            </w:r>
            <w:r>
              <w:rPr>
                <w:sz w:val="24"/>
              </w:rPr>
              <w:t>Табиғатты пайдалану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қауіпсіздікті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арттыруда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тәжірибесін қолдану мүмкіндігіне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FA4413">
        <w:trPr>
          <w:trHeight w:val="55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Пререквизитт</w:t>
            </w:r>
          </w:p>
          <w:p w:rsidR="00FA4413" w:rsidRDefault="00CA3F79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азаматтық құқығы;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әкімшілік құқығы,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құқығы.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519" w:type="dxa"/>
        <w:tblInd w:w="111" w:type="dxa"/>
        <w:tblLook w:val="01E0" w:firstRow="1" w:lastRow="1" w:firstColumn="1" w:lastColumn="1" w:noHBand="0" w:noVBand="0"/>
      </w:tblPr>
      <w:tblGrid>
        <w:gridCol w:w="1872"/>
        <w:gridCol w:w="8647"/>
      </w:tblGrid>
      <w:tr w:rsidR="00FA4413">
        <w:trPr>
          <w:trHeight w:val="55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Постреквизит</w:t>
            </w:r>
          </w:p>
          <w:p w:rsidR="00FA4413" w:rsidRDefault="00CA3F79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тер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ҚР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қойнауын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құқығы;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  <w:p w:rsidR="00FA4413" w:rsidRDefault="00CA3F7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реттеу</w:t>
            </w:r>
          </w:p>
        </w:tc>
      </w:tr>
      <w:tr w:rsidR="00FA4413">
        <w:trPr>
          <w:trHeight w:val="93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2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Әдебиеттер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ресурстар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Әдебиеттер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FA4413" w:rsidRDefault="00CA3F79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Құқықтық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актілер:</w:t>
            </w:r>
          </w:p>
          <w:p w:rsidR="00FA4413" w:rsidRDefault="00CA3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Конституциясы.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30.08.1995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(2007,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өзгерістер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толықтырулармен).</w:t>
            </w:r>
          </w:p>
          <w:p w:rsidR="00FA4413" w:rsidRDefault="00CA3F79">
            <w:pPr>
              <w:pStyle w:val="TableParagraph"/>
              <w:spacing w:line="230" w:lineRule="exact"/>
              <w:ind w:left="112"/>
              <w:rPr>
                <w:i/>
                <w:sz w:val="20"/>
              </w:rPr>
            </w:pPr>
            <w:r>
              <w:rPr>
                <w:b/>
                <w:sz w:val="20"/>
              </w:rPr>
              <w:t>Қазақстан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Республикасының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Экологиялық Кодексі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09.01.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ж.</w:t>
            </w:r>
          </w:p>
          <w:p w:rsidR="00FA4413" w:rsidRDefault="00CA3F79">
            <w:pPr>
              <w:pStyle w:val="TableParagraph"/>
              <w:ind w:left="112" w:right="2272"/>
              <w:rPr>
                <w:sz w:val="24"/>
              </w:rPr>
            </w:pPr>
            <w:r>
              <w:rPr>
                <w:sz w:val="24"/>
              </w:rPr>
              <w:t xml:space="preserve">Қазақстан Республикасының Жер кодексі </w:t>
            </w:r>
            <w:r>
              <w:rPr>
                <w:sz w:val="24"/>
              </w:rPr>
              <w:t>20.06.2003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 Республикасының Су кодексі.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шілде.2003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шілде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FA4413" w:rsidRDefault="00CA3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дүниесін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қорғау,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өсімін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молайту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Республикасының заңы.9 шілде2004 ж.</w:t>
            </w:r>
          </w:p>
          <w:p w:rsidR="00FA4413" w:rsidRDefault="00CA3F79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Республикас</w:t>
            </w:r>
            <w:r>
              <w:rPr>
                <w:sz w:val="24"/>
              </w:rPr>
              <w:t>ының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қорғалатын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аумақтар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жылы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шілдедегі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заңы</w:t>
            </w:r>
          </w:p>
          <w:p w:rsidR="00FA4413" w:rsidRDefault="00CA3F79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Жер қойнауы және жер қойнауын пайдалану туралы Қазақстан Республикасының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желтоқсандағы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291-IV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Заңы</w:t>
            </w:r>
          </w:p>
          <w:p w:rsidR="00FA4413" w:rsidRDefault="00CA3F79">
            <w:pPr>
              <w:pStyle w:val="TableParagraph"/>
              <w:tabs>
                <w:tab w:val="left" w:pos="2128"/>
                <w:tab w:val="left" w:pos="3477"/>
                <w:tab w:val="left" w:pos="4883"/>
                <w:tab w:val="left" w:pos="6599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Өсiмдiктердi</w:t>
            </w:r>
            <w:r>
              <w:rPr>
                <w:sz w:val="24"/>
              </w:rPr>
              <w:tab/>
              <w:t>қорғау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  <w:t>Қазақстан</w:t>
            </w:r>
            <w:r>
              <w:rPr>
                <w:sz w:val="24"/>
              </w:rPr>
              <w:tab/>
              <w:t>Республикасының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2002 жылғы 3 </w:t>
            </w:r>
            <w:r>
              <w:rPr>
                <w:sz w:val="24"/>
              </w:rPr>
              <w:t>шiлдедегi N331 Заңы // Қазақстан Республикасы Парламентiнiң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Жаршысы, 2002 ж., 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13-14, 140-құжат</w:t>
            </w:r>
          </w:p>
          <w:p w:rsidR="00FA4413" w:rsidRDefault="00CA3F79">
            <w:pPr>
              <w:pStyle w:val="TableParagraph"/>
              <w:spacing w:before="3" w:line="274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Арнайы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әдебиеттер:</w:t>
            </w:r>
          </w:p>
          <w:p w:rsidR="00FA4413" w:rsidRDefault="00CA3F79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Айгаринова Г.Т., Джангабулова А.К. Қазақстан Республикасының 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құралы–А.,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448 б.</w:t>
            </w:r>
          </w:p>
          <w:p w:rsidR="00FA4413" w:rsidRDefault="00CA3F79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Культелеев С.Т. Экологическое</w:t>
            </w:r>
            <w:r>
              <w:rPr>
                <w:sz w:val="24"/>
              </w:rPr>
              <w:t xml:space="preserve"> право Республики Казахстан: учебное пособие.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«NURPRESS», 2011. – 432 с.</w:t>
            </w:r>
          </w:p>
          <w:p w:rsidR="00FA4413" w:rsidRDefault="00CA3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Бринчук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672 с.</w:t>
            </w:r>
          </w:p>
          <w:p w:rsidR="00FA4413" w:rsidRDefault="00CA3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Бекишева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Казахстан: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Караганда: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472 с.</w:t>
            </w:r>
          </w:p>
          <w:p w:rsidR="00FA4413" w:rsidRDefault="00CA3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Байдельдинов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құқығы.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FA4413" w:rsidRDefault="00CA3F7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Интернет-ресурстар:</w:t>
            </w:r>
          </w:p>
          <w:p w:rsidR="00FA4413" w:rsidRDefault="00CA3F7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112" w:right="309"/>
              <w:rPr>
                <w:sz w:val="24"/>
              </w:rPr>
            </w:pPr>
            <w:r>
              <w:rPr>
                <w:sz w:val="24"/>
              </w:rPr>
              <w:t>Оқу материалы: дәріс тезистері, бейне-дәрістер, семинар сабақтарына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дайындық бойынша әдістемелік ұсыныстар, СӨЖ және т. б., сайтта қол </w:t>
            </w:r>
            <w:r>
              <w:rPr>
                <w:sz w:val="24"/>
              </w:rPr>
              <w:t>жетімді</w:t>
            </w:r>
            <w:r>
              <w:rPr>
                <w:spacing w:val="-48"/>
                <w:sz w:val="24"/>
              </w:rPr>
              <w:t xml:space="preserve"> </w:t>
            </w:r>
            <w:hyperlink r:id="rId6" w:history="1">
              <w:r>
                <w:rPr>
                  <w:sz w:val="24"/>
                </w:rPr>
                <w:t>www.univer.kaznu.kz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ПОӘК бөлімінде.</w:t>
            </w:r>
          </w:p>
          <w:p w:rsidR="00FA4413" w:rsidRDefault="00CA3F7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0" w:lineRule="atLeast"/>
              <w:ind w:left="112" w:right="119"/>
              <w:rPr>
                <w:sz w:val="24"/>
              </w:rPr>
            </w:pPr>
            <w:r>
              <w:rPr>
                <w:sz w:val="24"/>
              </w:rPr>
              <w:t>"Заң" құқықтық базасында қол жетімді пән тақырыптарына сәйкес нормативтік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құқықтық актілер.</w:t>
            </w:r>
          </w:p>
        </w:tc>
      </w:tr>
    </w:tbl>
    <w:p w:rsidR="00FA4413" w:rsidRDefault="00FA4413">
      <w:pPr>
        <w:spacing w:before="3" w:after="1"/>
        <w:rPr>
          <w:b/>
          <w:sz w:val="27"/>
        </w:rPr>
      </w:pPr>
    </w:p>
    <w:tbl>
      <w:tblPr>
        <w:tblW w:w="10774" w:type="dxa"/>
        <w:tblInd w:w="111" w:type="dxa"/>
        <w:tblLook w:val="01E0" w:firstRow="1" w:lastRow="1" w:firstColumn="1" w:lastColumn="1" w:noHBand="0" w:noVBand="0"/>
      </w:tblPr>
      <w:tblGrid>
        <w:gridCol w:w="1872"/>
        <w:gridCol w:w="8902"/>
      </w:tblGrid>
      <w:tr w:rsidR="00FA4413">
        <w:trPr>
          <w:trHeight w:val="33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Университетті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ң моральды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құндылықтар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контекстіндегі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саясат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(мінез-құлық)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ережесі:</w:t>
            </w:r>
          </w:p>
          <w:p w:rsidR="00FA4413" w:rsidRDefault="00CA3F79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Барлық білім алушылар ХАОК-ға тіркелуі керек. Онлайн курстың модульдерін өту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пәнді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кестесіне сәйкес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сақталуы керек.</w:t>
            </w:r>
          </w:p>
          <w:p w:rsidR="00FA4413" w:rsidRDefault="00CA3F79">
            <w:pPr>
              <w:pStyle w:val="TableParagraph"/>
              <w:ind w:left="146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НАЗАР АУДАРЫҢЫЗ! </w:t>
            </w:r>
            <w:r>
              <w:rPr>
                <w:sz w:val="24"/>
              </w:rPr>
              <w:t>Мерзімдерді сақтамау ұпайларды жоғалтуға әкеледі!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>псырманың Дедлайн мерзімі оқу курсының мазмұнын іске асыру күнтізбесінде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(кестесінде),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ХАОК-да көрсетілген.</w:t>
            </w:r>
          </w:p>
          <w:p w:rsidR="00FA4413" w:rsidRDefault="00CA3F79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Академиялық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құндылықтар:</w:t>
            </w:r>
          </w:p>
          <w:p w:rsidR="00FA4413" w:rsidRDefault="00CA3F7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5" w:hanging="140"/>
              <w:jc w:val="both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зертханалық сабақтар,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дербес,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:rsidR="00FA4413" w:rsidRDefault="00CA3F79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146" w:right="107"/>
              <w:jc w:val="both"/>
              <w:rPr>
                <w:sz w:val="24"/>
              </w:rPr>
            </w:pPr>
            <w:r>
              <w:rPr>
                <w:sz w:val="24"/>
              </w:rPr>
              <w:t>Плагиатқа,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жалғандыққа,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шпаргалкаларды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кезеңдерінде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шығаруға жол берілмейді.</w:t>
            </w:r>
          </w:p>
          <w:p w:rsidR="00FA4413" w:rsidRDefault="00CA3F79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-Мүмкіндігі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шектеулі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e-мекен-жайы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алады:</w:t>
            </w:r>
            <w:r>
              <w:rPr>
                <w:spacing w:val="1"/>
                <w:sz w:val="24"/>
              </w:rPr>
              <w:t xml:space="preserve"> </w:t>
            </w:r>
            <w:hyperlink r:id="rId7" w:history="1">
              <w:r>
                <w:rPr>
                  <w:sz w:val="24"/>
                </w:rPr>
                <w:t>arailym.dzhangabulova@kaznu.kz</w:t>
              </w:r>
            </w:hyperlink>
          </w:p>
        </w:tc>
      </w:tr>
      <w:tr w:rsidR="00FA4413">
        <w:trPr>
          <w:trHeight w:val="82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6" w:lineRule="exact"/>
              <w:ind w:left="11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z w:val="24"/>
              </w:rPr>
              <w:t>лау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6678"/>
              </w:tabs>
              <w:ind w:left="112" w:right="158"/>
              <w:rPr>
                <w:sz w:val="24"/>
              </w:rPr>
            </w:pPr>
            <w:r>
              <w:rPr>
                <w:b/>
                <w:sz w:val="24"/>
              </w:rPr>
              <w:t>Критерийлік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бағалау: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дескрипторларға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z w:val="24"/>
              </w:rPr>
              <w:tab/>
              <w:t>оқыту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(аралық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бақылауда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емтихандарда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құзіреттіліктің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қалыптасуын</w:t>
            </w:r>
          </w:p>
          <w:p w:rsidR="00FA4413" w:rsidRDefault="00CA3F7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тексеру).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774" w:type="dxa"/>
        <w:tblInd w:w="111" w:type="dxa"/>
        <w:tblLook w:val="01E0" w:firstRow="1" w:lastRow="1" w:firstColumn="1" w:lastColumn="1" w:noHBand="0" w:noVBand="0"/>
      </w:tblPr>
      <w:tblGrid>
        <w:gridCol w:w="1872"/>
        <w:gridCol w:w="8902"/>
      </w:tblGrid>
      <w:tr w:rsidR="00FA4413">
        <w:trPr>
          <w:trHeight w:val="55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Жиынтық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аудиториядағы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жұмыстың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бағалау(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вебинарда);</w:t>
            </w:r>
          </w:p>
          <w:p w:rsidR="00FA4413" w:rsidRDefault="00CA3F7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</w:tr>
    </w:tbl>
    <w:p w:rsidR="00FA4413" w:rsidRDefault="00CA3F79">
      <w:pPr>
        <w:spacing w:after="17" w:line="247" w:lineRule="exact"/>
        <w:ind w:left="2606" w:right="2776"/>
        <w:jc w:val="center"/>
        <w:rPr>
          <w:b/>
        </w:rPr>
      </w:pPr>
      <w:r>
        <w:rPr>
          <w:b/>
        </w:rPr>
        <w:t>Оқу</w:t>
      </w:r>
      <w:r>
        <w:rPr>
          <w:b/>
          <w:spacing w:val="-3"/>
        </w:rPr>
        <w:t xml:space="preserve"> </w:t>
      </w:r>
      <w:r>
        <w:rPr>
          <w:b/>
        </w:rPr>
        <w:t>курсы</w:t>
      </w:r>
      <w:r>
        <w:rPr>
          <w:b/>
          <w:spacing w:val="-2"/>
        </w:rPr>
        <w:t xml:space="preserve"> </w:t>
      </w:r>
      <w:r>
        <w:rPr>
          <w:b/>
        </w:rPr>
        <w:t>мазмұнын</w:t>
      </w:r>
      <w:r>
        <w:rPr>
          <w:b/>
          <w:spacing w:val="-2"/>
        </w:rPr>
        <w:t xml:space="preserve"> </w:t>
      </w:r>
      <w:r>
        <w:rPr>
          <w:b/>
        </w:rPr>
        <w:t>жүзеге</w:t>
      </w:r>
      <w:r>
        <w:rPr>
          <w:b/>
          <w:spacing w:val="-3"/>
        </w:rPr>
        <w:t xml:space="preserve"> </w:t>
      </w:r>
      <w:r>
        <w:rPr>
          <w:b/>
        </w:rPr>
        <w:t>асыру</w:t>
      </w:r>
      <w:r>
        <w:rPr>
          <w:b/>
          <w:spacing w:val="-5"/>
        </w:rPr>
        <w:t xml:space="preserve"> </w:t>
      </w:r>
      <w:r>
        <w:rPr>
          <w:b/>
        </w:rPr>
        <w:t>күнтізбесі</w:t>
      </w:r>
      <w:r>
        <w:rPr>
          <w:b/>
          <w:spacing w:val="-2"/>
        </w:rPr>
        <w:t xml:space="preserve"> </w:t>
      </w:r>
      <w:r>
        <w:rPr>
          <w:b/>
        </w:rPr>
        <w:t>(графигі)</w:t>
      </w:r>
    </w:p>
    <w:tbl>
      <w:tblPr>
        <w:tblW w:w="10632" w:type="dxa"/>
        <w:tblInd w:w="190" w:type="dxa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6"/>
        <w:gridCol w:w="567"/>
        <w:gridCol w:w="711"/>
        <w:gridCol w:w="1208"/>
        <w:gridCol w:w="1345"/>
      </w:tblGrid>
      <w:tr w:rsidR="00FA4413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3" w:firstLine="14"/>
              <w:jc w:val="both"/>
              <w:rPr>
                <w:sz w:val="24"/>
              </w:rPr>
            </w:pPr>
            <w:r>
              <w:rPr>
                <w:sz w:val="24"/>
              </w:rPr>
              <w:t>Ап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5" w:right="108" w:firstLine="31"/>
              <w:jc w:val="both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ғат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тар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  <w:p w:rsidR="00FA4413" w:rsidRDefault="00CA3F79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ны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58" w:right="128" w:hanging="24"/>
              <w:jc w:val="both"/>
              <w:rPr>
                <w:sz w:val="24"/>
              </w:rPr>
            </w:pPr>
            <w:r>
              <w:rPr>
                <w:sz w:val="24"/>
              </w:rPr>
              <w:t>Мак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алд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FA4413" w:rsidRDefault="00CA3F7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200" w:right="203" w:firstLine="31"/>
              <w:jc w:val="both"/>
              <w:rPr>
                <w:sz w:val="24"/>
              </w:rPr>
            </w:pPr>
            <w:r>
              <w:rPr>
                <w:sz w:val="24"/>
              </w:rPr>
              <w:t>Білімді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нысаны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20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өткізу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</w:p>
          <w:p w:rsidR="00FA4413" w:rsidRDefault="00CA3F79">
            <w:pPr>
              <w:pStyle w:val="TableParagraph"/>
              <w:ind w:left="111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</w:t>
            </w:r>
          </w:p>
        </w:tc>
      </w:tr>
      <w:tr w:rsidR="00FA4413">
        <w:trPr>
          <w:trHeight w:val="277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8" w:lineRule="exact"/>
              <w:ind w:left="1940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Экологииялық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құқық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теориясы</w:t>
            </w: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Д1. </w:t>
            </w:r>
            <w:r>
              <w:rPr>
                <w:sz w:val="24"/>
              </w:rPr>
              <w:t>Экологиялық құқық ұғымын, пәні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қатынастардың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түсінігін,</w:t>
            </w:r>
          </w:p>
          <w:p w:rsidR="00FA4413" w:rsidRDefault="00CA3F79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құрамы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түрлерін талдау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A4413" w:rsidRDefault="00CA3F7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3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функциясын анықтаңыз. 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z w:val="24"/>
              </w:rPr>
              <w:t xml:space="preserve"> түсінігі мен пәнін ашыңыз.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қатынастардың түсінігі мен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қатынастардың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субъектілері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қатынастардың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болуын,</w:t>
            </w:r>
          </w:p>
          <w:p w:rsidR="00FA4413" w:rsidRDefault="00CA3F79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өзгеруін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тоқтатылуын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қайнар көздерін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105"/>
                <w:tab w:val="left" w:pos="3112"/>
              </w:tabs>
              <w:ind w:left="11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қалыптасуы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қайнар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көздерінің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түсінігін,</w:t>
            </w:r>
          </w:p>
          <w:p w:rsidR="00FA4413" w:rsidRDefault="00CA3F79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ерекшеліктері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жіктелуін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692"/>
                <w:tab w:val="left" w:pos="1739"/>
                <w:tab w:val="left" w:pos="3380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  <w:t>объектілеріне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меншік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құқығын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1.2.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ресурстарға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меншік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нысандарын</w:t>
            </w:r>
          </w:p>
          <w:p w:rsidR="00FA4413" w:rsidRDefault="00CA3F7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ЖИ </w:t>
            </w:r>
            <w:r>
              <w:rPr>
                <w:sz w:val="24"/>
              </w:rPr>
              <w:t>1.1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A4413" w:rsidRDefault="00CA3F79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СӨЖ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124"/>
                <w:tab w:val="left" w:pos="1717"/>
                <w:tab w:val="left" w:pos="3208"/>
                <w:tab w:val="left" w:pos="3846"/>
              </w:tabs>
              <w:spacing w:line="241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СӨЖ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09.01.2007</w:t>
            </w:r>
            <w:r>
              <w:rPr>
                <w:sz w:val="24"/>
              </w:rPr>
              <w:tab/>
              <w:t>ж.</w:t>
            </w:r>
            <w:r>
              <w:rPr>
                <w:sz w:val="24"/>
              </w:rPr>
              <w:tab/>
              <w:t>ҚР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1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Логикал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before="1" w:line="240" w:lineRule="exact"/>
              <w:ind w:left="111"/>
              <w:rPr>
                <w:b/>
              </w:rPr>
            </w:pPr>
            <w:r>
              <w:rPr>
                <w:b/>
              </w:rPr>
              <w:t>Универ</w:t>
            </w:r>
          </w:p>
        </w:tc>
      </w:tr>
      <w:tr w:rsidR="00FA4413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before="136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6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кодексіне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1-бап.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6" w:lineRule="exact"/>
              <w:ind w:left="109" w:right="189"/>
              <w:rPr>
                <w:sz w:val="24"/>
              </w:rPr>
            </w:pP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27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Табиғатты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пайдалану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ортаны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қорғау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саласындағы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басқару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632" w:type="dxa"/>
        <w:tblInd w:w="190" w:type="dxa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6"/>
        <w:gridCol w:w="567"/>
        <w:gridCol w:w="711"/>
        <w:gridCol w:w="1208"/>
        <w:gridCol w:w="1345"/>
      </w:tblGrid>
      <w:tr w:rsidR="00FA4413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913"/>
              </w:tabs>
              <w:spacing w:line="25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Табиғатты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ұғымын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2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С4. </w:t>
            </w:r>
            <w:r>
              <w:rPr>
                <w:sz w:val="24"/>
              </w:rPr>
              <w:t xml:space="preserve">Табиғатты </w:t>
            </w:r>
            <w:r>
              <w:rPr>
                <w:sz w:val="24"/>
              </w:rPr>
              <w:t>пайдалану 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анықтаңыз.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 мазмұнын талдау.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жалдау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шартының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жобасын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MSTeams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841"/>
                <w:tab w:val="left" w:pos="2303"/>
                <w:tab w:val="left" w:pos="3750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Табиғатты</w:t>
            </w:r>
            <w:r>
              <w:rPr>
                <w:sz w:val="24"/>
              </w:rPr>
              <w:tab/>
              <w:t>пайдалану</w:t>
            </w:r>
            <w:r>
              <w:rPr>
                <w:sz w:val="24"/>
              </w:rPr>
              <w:tab/>
              <w:t>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701"/>
                <w:tab w:val="left" w:pos="3044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  <w:t>ортаны</w:t>
            </w:r>
            <w:r>
              <w:rPr>
                <w:sz w:val="24"/>
              </w:rPr>
              <w:tab/>
              <w:t>қорғаудың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652"/>
                <w:tab w:val="left" w:pos="2953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z w:val="24"/>
              </w:rPr>
              <w:tab/>
              <w:t>құқықтық</w:t>
            </w:r>
            <w:r>
              <w:rPr>
                <w:sz w:val="24"/>
              </w:rPr>
              <w:tab/>
              <w:t>механизмін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5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түсіндіру.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9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қоршаған ортаны қорғау </w:t>
            </w:r>
            <w:r>
              <w:rPr>
                <w:sz w:val="24"/>
              </w:rPr>
              <w:t>саласындағы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реттеудің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функцияларын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MSTeams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СӨЖ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5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100"/>
                <w:tab w:val="left" w:pos="1422"/>
                <w:tab w:val="left" w:pos="3717"/>
              </w:tabs>
              <w:spacing w:line="24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Тақырып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  <w:t>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Логикал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1"/>
              <w:rPr>
                <w:b/>
              </w:rPr>
            </w:pPr>
            <w:r>
              <w:rPr>
                <w:b/>
              </w:rPr>
              <w:t>Универ</w:t>
            </w:r>
          </w:p>
        </w:tc>
      </w:tr>
      <w:tr w:rsidR="00FA4413">
        <w:trPr>
          <w:trHeight w:val="27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3107"/>
              </w:tabs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дайындау:</w:t>
            </w:r>
            <w:r>
              <w:rPr>
                <w:sz w:val="24"/>
              </w:rPr>
              <w:tab/>
              <w:t>Қазақстан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ық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31" w:lineRule="exact"/>
              <w:ind w:left="111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824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Республикасындағы</w:t>
            </w:r>
            <w:r>
              <w:rPr>
                <w:sz w:val="24"/>
              </w:rPr>
              <w:tab/>
              <w:t>экологиялық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тапсырм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762"/>
                <w:tab w:val="left" w:pos="2202"/>
                <w:tab w:val="left" w:pos="3627"/>
              </w:tabs>
              <w:spacing w:line="25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Д6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Табиғатты</w:t>
            </w:r>
            <w:r>
              <w:rPr>
                <w:sz w:val="24"/>
              </w:rPr>
              <w:tab/>
              <w:t>пайдалану</w:t>
            </w:r>
            <w:r>
              <w:rPr>
                <w:sz w:val="24"/>
              </w:rPr>
              <w:tab/>
              <w:t>және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мемлекеттік-құқықтық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басқаруды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6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ортаны қорғау саласындағы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FA4413" w:rsidRDefault="00CA3F79">
            <w:pPr>
              <w:pStyle w:val="TableParagraph"/>
              <w:spacing w:line="270" w:lineRule="atLeast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ортаны қорғау саласындағы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855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Д7.</w:t>
            </w: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  <w:t>қауіпсіздікті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қамтамасыз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етуге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жасау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265"/>
              </w:tabs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Республикасының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заңнамасын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және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2.2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632" w:type="dxa"/>
        <w:tblInd w:w="190" w:type="dxa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6"/>
        <w:gridCol w:w="567"/>
        <w:gridCol w:w="711"/>
        <w:gridCol w:w="1208"/>
        <w:gridCol w:w="1345"/>
      </w:tblGrid>
      <w:tr w:rsidR="00FA4413">
        <w:trPr>
          <w:trHeight w:val="16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қауіпсіздікті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халықаралық-құқықтық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актілердің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Төтенше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аймақтарының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салыстырмалы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кестесін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дайындау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297"/>
                <w:tab w:val="left" w:pos="2334"/>
                <w:tab w:val="left" w:pos="3505"/>
              </w:tabs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бұзушылықтар</w:t>
            </w:r>
            <w:r>
              <w:rPr>
                <w:sz w:val="24"/>
              </w:rPr>
              <w:tab/>
              <w:t>үшін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заңды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жауапкершілікті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</w:p>
          <w:p w:rsidR="00FA4413" w:rsidRDefault="00CA3F79">
            <w:pPr>
              <w:pStyle w:val="TableParagraph"/>
              <w:spacing w:line="270" w:lineRule="atLeast"/>
              <w:ind w:left="111" w:right="45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7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b/>
                <w:sz w:val="26"/>
              </w:rPr>
            </w:pPr>
          </w:p>
          <w:p w:rsidR="00FA4413" w:rsidRDefault="00FA4413">
            <w:pPr>
              <w:pStyle w:val="TableParagraph"/>
              <w:rPr>
                <w:b/>
                <w:sz w:val="26"/>
              </w:rPr>
            </w:pPr>
          </w:p>
          <w:p w:rsidR="00FA4413" w:rsidRDefault="00FA4413">
            <w:pPr>
              <w:pStyle w:val="TableParagraph"/>
              <w:rPr>
                <w:b/>
                <w:sz w:val="26"/>
              </w:rPr>
            </w:pPr>
          </w:p>
          <w:p w:rsidR="00FA4413" w:rsidRDefault="00FA441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A4413" w:rsidRDefault="00CA3F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312"/>
              </w:tabs>
              <w:ind w:left="11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заңнамасын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заңдық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жауапкершіліктің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заңнаманы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бұзғаны үшін заңды жауапкершіліктің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 талдау. Жануарлар дүниесін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шаруашылығы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саласындағы заңнаманы бұзғаны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жауапкершіліктің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мәселелерін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spacing w:before="9"/>
              <w:rPr>
                <w:b/>
              </w:rPr>
            </w:pPr>
          </w:p>
          <w:p w:rsidR="00FA4413" w:rsidRDefault="00CA3F7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СОӨЖ 3 СӨЖ орындау бойынша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1.2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Жазбаша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0" w:lineRule="exact"/>
              <w:ind w:left="111"/>
              <w:rPr>
                <w:b/>
              </w:rPr>
            </w:pPr>
            <w:r>
              <w:rPr>
                <w:b/>
              </w:rPr>
              <w:t>Универ</w:t>
            </w:r>
          </w:p>
        </w:tc>
      </w:tr>
      <w:tr w:rsidR="00FA4413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шешудегі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қоғамның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31" w:lineRule="exact"/>
              <w:ind w:left="111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27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940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Жекелеген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ресурстардың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режимі</w:t>
            </w:r>
          </w:p>
        </w:tc>
      </w:tr>
      <w:tr w:rsidR="00FA4413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714"/>
                <w:tab w:val="left" w:pos="1729"/>
              </w:tabs>
              <w:spacing w:line="24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Д9.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Жердің</w:t>
            </w:r>
            <w:r>
              <w:rPr>
                <w:sz w:val="24"/>
              </w:rPr>
              <w:tab/>
              <w:t>экологиялық-құқықтық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541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FA4413" w:rsidRDefault="00CA3F7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19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885"/>
                <w:tab w:val="left" w:pos="3750"/>
              </w:tabs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жекелеген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 режимін талқылаңыз. Жерді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қорғаудың</w:t>
            </w:r>
            <w:r>
              <w:rPr>
                <w:sz w:val="24"/>
              </w:rPr>
              <w:tab/>
              <w:t>мақсаттары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міндеттерін ашыңыз. Жер учаскелерін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</w:p>
          <w:p w:rsidR="00FA4413" w:rsidRDefault="00CA3F79">
            <w:pPr>
              <w:pStyle w:val="TableParagraph"/>
              <w:spacing w:line="26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талаптарды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Д10.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қойнауының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экологиялық-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Видеолекц</w:t>
            </w:r>
          </w:p>
        </w:tc>
      </w:tr>
      <w:tr w:rsidR="00FA441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құқықтық режимі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</w:tc>
      </w:tr>
      <w:tr w:rsidR="00FA441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FA441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2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қарастырыңыз.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қойнауын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тоқтатылу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учаскелерін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экологиялық </w:t>
            </w:r>
            <w:r>
              <w:rPr>
                <w:sz w:val="24"/>
              </w:rPr>
              <w:t>талаптарды талдау. 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қойнауын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келісім-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шартының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СӨЖ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Вебинар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632" w:type="dxa"/>
        <w:tblInd w:w="190" w:type="dxa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6"/>
        <w:gridCol w:w="567"/>
        <w:gridCol w:w="711"/>
        <w:gridCol w:w="1208"/>
        <w:gridCol w:w="1345"/>
      </w:tblGrid>
      <w:tr w:rsidR="00FA4413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кеңес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612"/>
              </w:tabs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қатынастарын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органдарының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функцияларының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салыстырмалы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жасаңыз.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түрі: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ауызша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сұрау/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оқиғаларды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242"/>
              <w:rPr>
                <w:sz w:val="24"/>
              </w:rPr>
            </w:pPr>
            <w:r>
              <w:rPr>
                <w:spacing w:val="-1"/>
                <w:sz w:val="24"/>
              </w:rPr>
              <w:t>ОН3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3.2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Логикал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кеңес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Д11.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Судың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</w:p>
          <w:p w:rsidR="00FA4413" w:rsidRDefault="00CA3F79">
            <w:pPr>
              <w:pStyle w:val="TableParagraph"/>
              <w:spacing w:line="270" w:lineRule="atLeast"/>
              <w:ind w:left="111" w:right="45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 Су бассейндерін, теңіздерді,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өзендерді,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заңнамасын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өтеудің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мәселелерін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шешіңіз..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827"/>
                <w:tab w:val="left" w:pos="2514"/>
                <w:tab w:val="left" w:pos="3630"/>
              </w:tabs>
              <w:ind w:left="114" w:right="104"/>
              <w:rPr>
                <w:sz w:val="24"/>
              </w:rPr>
            </w:pPr>
            <w:r>
              <w:rPr>
                <w:b/>
                <w:sz w:val="24"/>
              </w:rPr>
              <w:t>Д12.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Ормандардың</w:t>
            </w:r>
            <w:r>
              <w:rPr>
                <w:sz w:val="24"/>
              </w:rPr>
              <w:tab/>
              <w:t>режимін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және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2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тұжырымдау.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учаскелері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тоқтатылуының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заңнамасын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бұзғаны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  <w:p w:rsidR="00FA4413" w:rsidRDefault="00CA3F79">
            <w:pPr>
              <w:pStyle w:val="TableParagraph"/>
              <w:spacing w:line="274" w:lineRule="exac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жауапкершіліктің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СӨЖ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СРС5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төтенше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аумақтар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салыстырмалы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5.2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Логикал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5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Д13.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дүниесін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ашыңыз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</w:p>
          <w:p w:rsidR="00FA4413" w:rsidRDefault="00CA3F79">
            <w:pPr>
              <w:pStyle w:val="TableParagraph"/>
              <w:spacing w:line="270" w:lineRule="atLeast"/>
              <w:ind w:left="111" w:right="451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ретінде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қарастырыңыз.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дүниесін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қорғаудың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</w:tbl>
    <w:p w:rsidR="00FA4413" w:rsidRDefault="00FA4413">
      <w:pPr>
        <w:sectPr w:rsidR="00FA4413">
          <w:pgSz w:w="11910" w:h="16840"/>
          <w:pgMar w:top="1120" w:right="20" w:bottom="280" w:left="880" w:header="0" w:footer="0" w:gutter="0"/>
          <w:cols w:space="720"/>
        </w:sectPr>
      </w:pPr>
    </w:p>
    <w:tbl>
      <w:tblPr>
        <w:tblW w:w="10632" w:type="dxa"/>
        <w:tblInd w:w="190" w:type="dxa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6"/>
        <w:gridCol w:w="567"/>
        <w:gridCol w:w="711"/>
        <w:gridCol w:w="1208"/>
        <w:gridCol w:w="1345"/>
      </w:tblGrid>
      <w:tr w:rsidR="00FA4413">
        <w:trPr>
          <w:trHeight w:val="13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дүниесін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заңнаманы бұзудан келтірілген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өтеудің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</w:p>
          <w:p w:rsidR="00FA4413" w:rsidRDefault="00CA3F7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міндеттерін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1811"/>
                <w:tab w:val="left" w:pos="3450"/>
              </w:tabs>
              <w:ind w:left="114" w:right="102"/>
              <w:rPr>
                <w:sz w:val="24"/>
              </w:rPr>
            </w:pPr>
            <w:r>
              <w:rPr>
                <w:sz w:val="24"/>
              </w:rPr>
              <w:t>Д14.Ерекше</w:t>
            </w:r>
            <w:r>
              <w:rPr>
                <w:sz w:val="24"/>
              </w:rPr>
              <w:tab/>
              <w:t>қорғалатын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табиғи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аумақтарды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887"/>
                <w:tab w:val="left" w:pos="1967"/>
                <w:tab w:val="left" w:pos="3450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С14.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Ерекше</w:t>
            </w:r>
            <w:r>
              <w:rPr>
                <w:sz w:val="24"/>
              </w:rPr>
              <w:tab/>
              <w:t>қорғалатын</w:t>
            </w:r>
            <w:r>
              <w:rPr>
                <w:sz w:val="24"/>
              </w:rPr>
              <w:tab/>
              <w:t>табиғи</w:t>
            </w:r>
          </w:p>
          <w:p w:rsidR="00FA4413" w:rsidRDefault="00CA3F79">
            <w:pPr>
              <w:pStyle w:val="TableParagraph"/>
              <w:tabs>
                <w:tab w:val="left" w:pos="1758"/>
                <w:tab w:val="left" w:pos="3073"/>
              </w:tabs>
              <w:spacing w:line="270" w:lineRule="atLeast"/>
              <w:ind w:left="114" w:right="102"/>
              <w:rPr>
                <w:sz w:val="24"/>
              </w:rPr>
            </w:pPr>
            <w:r>
              <w:rPr>
                <w:sz w:val="24"/>
              </w:rPr>
              <w:t>аумақтардың</w:t>
            </w:r>
            <w:r>
              <w:rPr>
                <w:sz w:val="24"/>
              </w:rPr>
              <w:tab/>
              <w:t>құқықтық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режимінің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4.2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ЖИ </w:t>
            </w:r>
            <w:r>
              <w:rPr>
                <w:sz w:val="24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Д15.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5.1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Видеолекц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ия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Teams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2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tabs>
                <w:tab w:val="left" w:pos="2808"/>
              </w:tabs>
              <w:ind w:left="11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келісімдерді,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конвенцияларды,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келісімдерді,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қорғаудың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халықаралық-құқықтық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тетіктерін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нысандарын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5.1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СӨЖ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  <w:p w:rsidR="00FA4413" w:rsidRDefault="00CA3F7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FA441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СӨЖ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 5.1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5.2</w:t>
            </w:r>
          </w:p>
          <w:p w:rsidR="00FA4413" w:rsidRDefault="00CA3F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Логикал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</w:t>
            </w:r>
          </w:p>
          <w:p w:rsidR="00FA4413" w:rsidRDefault="00CA3F7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42" w:lineRule="auto"/>
              <w:ind w:left="111" w:right="450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FA4413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  <w:tr w:rsidR="00FA4413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CA3F7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4413" w:rsidRDefault="00FA4413">
            <w:pPr>
              <w:pStyle w:val="TableParagraph"/>
              <w:rPr>
                <w:sz w:val="20"/>
              </w:rPr>
            </w:pPr>
          </w:p>
        </w:tc>
      </w:tr>
    </w:tbl>
    <w:p w:rsidR="00FA4413" w:rsidRDefault="00FA4413">
      <w:pPr>
        <w:spacing w:before="7"/>
        <w:rPr>
          <w:b/>
          <w:sz w:val="15"/>
        </w:rPr>
      </w:pPr>
    </w:p>
    <w:p w:rsidR="00FA4413" w:rsidRDefault="00CA3F79">
      <w:pPr>
        <w:pStyle w:val="a3"/>
        <w:tabs>
          <w:tab w:val="left" w:pos="7337"/>
        </w:tabs>
        <w:spacing w:before="90"/>
        <w:ind w:left="807"/>
      </w:pPr>
      <w:r>
        <w:t>Факультет</w:t>
      </w:r>
      <w:r>
        <w:rPr>
          <w:spacing w:val="-2"/>
        </w:rPr>
        <w:t xml:space="preserve"> </w:t>
      </w:r>
      <w:r>
        <w:t>деканы</w:t>
      </w:r>
      <w:r>
        <w:tab/>
        <w:t>Байдельдинов</w:t>
      </w:r>
      <w:r>
        <w:rPr>
          <w:spacing w:val="-4"/>
        </w:rPr>
        <w:t xml:space="preserve"> </w:t>
      </w:r>
      <w:r>
        <w:t>Д.Л.</w:t>
      </w:r>
    </w:p>
    <w:p w:rsidR="00FA4413" w:rsidRDefault="00CA3F79">
      <w:pPr>
        <w:pStyle w:val="a3"/>
        <w:tabs>
          <w:tab w:val="left" w:pos="7327"/>
        </w:tabs>
        <w:spacing w:before="65"/>
        <w:ind w:left="807"/>
      </w:pPr>
      <w:r>
        <w:t>Әдістемелік</w:t>
      </w:r>
      <w:r>
        <w:rPr>
          <w:spacing w:val="-2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төрайымы</w:t>
      </w:r>
      <w:r>
        <w:tab/>
        <w:t>Урисбаева</w:t>
      </w:r>
      <w:r>
        <w:rPr>
          <w:spacing w:val="-2"/>
        </w:rPr>
        <w:t xml:space="preserve"> </w:t>
      </w:r>
      <w:r>
        <w:t>А.А.</w:t>
      </w:r>
    </w:p>
    <w:p w:rsidR="00FA4413" w:rsidRDefault="00CA3F79">
      <w:pPr>
        <w:pStyle w:val="a3"/>
        <w:tabs>
          <w:tab w:val="left" w:pos="7339"/>
        </w:tabs>
        <w:spacing w:before="60"/>
        <w:ind w:left="807"/>
      </w:pPr>
      <w:r>
        <w:t>Кафедра</w:t>
      </w:r>
      <w:r>
        <w:rPr>
          <w:spacing w:val="-5"/>
        </w:rPr>
        <w:t xml:space="preserve"> </w:t>
      </w:r>
      <w:r>
        <w:t>меңгерушісі</w:t>
      </w:r>
      <w:r>
        <w:tab/>
        <w:t>Жатқанбаева</w:t>
      </w:r>
      <w:r>
        <w:rPr>
          <w:spacing w:val="-3"/>
        </w:rPr>
        <w:t xml:space="preserve"> </w:t>
      </w:r>
      <w:r>
        <w:t>А.Е.</w:t>
      </w:r>
    </w:p>
    <w:p w:rsidR="00FA4413" w:rsidRDefault="00CA3F79">
      <w:pPr>
        <w:pStyle w:val="a3"/>
        <w:tabs>
          <w:tab w:val="left" w:pos="7330"/>
        </w:tabs>
        <w:spacing w:before="56"/>
        <w:ind w:left="807"/>
      </w:pPr>
      <w:r>
        <w:t>Семинарис</w:t>
      </w:r>
      <w:bookmarkStart w:id="0" w:name="_GoBack"/>
      <w:bookmarkEnd w:id="0"/>
      <w:r>
        <w:t>т</w:t>
      </w:r>
      <w:r>
        <w:tab/>
        <w:t>Умбетов М.Н.</w:t>
      </w:r>
    </w:p>
    <w:sectPr w:rsidR="00FA4413">
      <w:pgSz w:w="11910" w:h="16840"/>
      <w:pgMar w:top="1120" w:right="20" w:bottom="280" w:left="8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891"/>
    <w:multiLevelType w:val="hybridMultilevel"/>
    <w:tmpl w:val="A1EE9CCA"/>
    <w:lvl w:ilvl="0" w:tplc="92DEC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106C7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305B0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DAB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6C9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65CE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20237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0285A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A984D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F37E1B"/>
    <w:multiLevelType w:val="hybridMultilevel"/>
    <w:tmpl w:val="53487E6A"/>
    <w:name w:val="Нумерованный список 2"/>
    <w:lvl w:ilvl="0" w:tplc="11A8A422">
      <w:start w:val="1"/>
      <w:numFmt w:val="decimal"/>
      <w:lvlText w:val="%1."/>
      <w:lvlJc w:val="left"/>
      <w:pPr>
        <w:ind w:left="-128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397CC1E4">
      <w:numFmt w:val="bullet"/>
      <w:lvlText w:val="•"/>
      <w:lvlJc w:val="left"/>
      <w:pPr>
        <w:ind w:left="731" w:firstLine="0"/>
      </w:pPr>
      <w:rPr>
        <w:lang w:val="kk-KZ" w:eastAsia="en-US" w:bidi="ar-SA"/>
      </w:rPr>
    </w:lvl>
    <w:lvl w:ilvl="2" w:tplc="C496463C">
      <w:numFmt w:val="bullet"/>
      <w:lvlText w:val="•"/>
      <w:lvlJc w:val="left"/>
      <w:pPr>
        <w:ind w:left="1583" w:firstLine="0"/>
      </w:pPr>
      <w:rPr>
        <w:lang w:val="kk-KZ" w:eastAsia="en-US" w:bidi="ar-SA"/>
      </w:rPr>
    </w:lvl>
    <w:lvl w:ilvl="3" w:tplc="D2F80B96">
      <w:numFmt w:val="bullet"/>
      <w:lvlText w:val="•"/>
      <w:lvlJc w:val="left"/>
      <w:pPr>
        <w:ind w:left="2435" w:firstLine="0"/>
      </w:pPr>
      <w:rPr>
        <w:lang w:val="kk-KZ" w:eastAsia="en-US" w:bidi="ar-SA"/>
      </w:rPr>
    </w:lvl>
    <w:lvl w:ilvl="4" w:tplc="C82CB3A2">
      <w:numFmt w:val="bullet"/>
      <w:lvlText w:val="•"/>
      <w:lvlJc w:val="left"/>
      <w:pPr>
        <w:ind w:left="3286" w:firstLine="0"/>
      </w:pPr>
      <w:rPr>
        <w:lang w:val="kk-KZ" w:eastAsia="en-US" w:bidi="ar-SA"/>
      </w:rPr>
    </w:lvl>
    <w:lvl w:ilvl="5" w:tplc="C6D8F31A">
      <w:numFmt w:val="bullet"/>
      <w:lvlText w:val="•"/>
      <w:lvlJc w:val="left"/>
      <w:pPr>
        <w:ind w:left="4138" w:firstLine="0"/>
      </w:pPr>
      <w:rPr>
        <w:lang w:val="kk-KZ" w:eastAsia="en-US" w:bidi="ar-SA"/>
      </w:rPr>
    </w:lvl>
    <w:lvl w:ilvl="6" w:tplc="D46CCE2E">
      <w:numFmt w:val="bullet"/>
      <w:lvlText w:val="•"/>
      <w:lvlJc w:val="left"/>
      <w:pPr>
        <w:ind w:left="4990" w:firstLine="0"/>
      </w:pPr>
      <w:rPr>
        <w:lang w:val="kk-KZ" w:eastAsia="en-US" w:bidi="ar-SA"/>
      </w:rPr>
    </w:lvl>
    <w:lvl w:ilvl="7" w:tplc="594E90F2">
      <w:numFmt w:val="bullet"/>
      <w:lvlText w:val="•"/>
      <w:lvlJc w:val="left"/>
      <w:pPr>
        <w:ind w:left="5841" w:firstLine="0"/>
      </w:pPr>
      <w:rPr>
        <w:lang w:val="kk-KZ" w:eastAsia="en-US" w:bidi="ar-SA"/>
      </w:rPr>
    </w:lvl>
    <w:lvl w:ilvl="8" w:tplc="2078F052">
      <w:numFmt w:val="bullet"/>
      <w:lvlText w:val="•"/>
      <w:lvlJc w:val="left"/>
      <w:pPr>
        <w:ind w:left="6693" w:firstLine="0"/>
      </w:pPr>
      <w:rPr>
        <w:lang w:val="kk-KZ" w:eastAsia="en-US" w:bidi="ar-SA"/>
      </w:rPr>
    </w:lvl>
  </w:abstractNum>
  <w:abstractNum w:abstractNumId="2" w15:restartNumberingAfterBreak="0">
    <w:nsid w:val="4B1D4F62"/>
    <w:multiLevelType w:val="hybridMultilevel"/>
    <w:tmpl w:val="3B745E1A"/>
    <w:name w:val="Нумерованный список 1"/>
    <w:lvl w:ilvl="0" w:tplc="98B83D3C">
      <w:numFmt w:val="bullet"/>
      <w:lvlText w:val="-"/>
      <w:lvlJc w:val="left"/>
      <w:pPr>
        <w:ind w:left="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A7C23A62">
      <w:numFmt w:val="bullet"/>
      <w:lvlText w:val="•"/>
      <w:lvlJc w:val="left"/>
      <w:pPr>
        <w:ind w:left="875" w:firstLine="0"/>
      </w:pPr>
      <w:rPr>
        <w:lang w:val="kk-KZ" w:eastAsia="en-US" w:bidi="ar-SA"/>
      </w:rPr>
    </w:lvl>
    <w:lvl w:ilvl="2" w:tplc="2A2C5F40">
      <w:numFmt w:val="bullet"/>
      <w:lvlText w:val="•"/>
      <w:lvlJc w:val="left"/>
      <w:pPr>
        <w:ind w:left="1750" w:firstLine="0"/>
      </w:pPr>
      <w:rPr>
        <w:lang w:val="kk-KZ" w:eastAsia="en-US" w:bidi="ar-SA"/>
      </w:rPr>
    </w:lvl>
    <w:lvl w:ilvl="3" w:tplc="8BFA664C">
      <w:numFmt w:val="bullet"/>
      <w:lvlText w:val="•"/>
      <w:lvlJc w:val="left"/>
      <w:pPr>
        <w:ind w:left="2625" w:firstLine="0"/>
      </w:pPr>
      <w:rPr>
        <w:lang w:val="kk-KZ" w:eastAsia="en-US" w:bidi="ar-SA"/>
      </w:rPr>
    </w:lvl>
    <w:lvl w:ilvl="4" w:tplc="FE443542">
      <w:numFmt w:val="bullet"/>
      <w:lvlText w:val="•"/>
      <w:lvlJc w:val="left"/>
      <w:pPr>
        <w:ind w:left="3500" w:firstLine="0"/>
      </w:pPr>
      <w:rPr>
        <w:lang w:val="kk-KZ" w:eastAsia="en-US" w:bidi="ar-SA"/>
      </w:rPr>
    </w:lvl>
    <w:lvl w:ilvl="5" w:tplc="8A58C6A4">
      <w:numFmt w:val="bullet"/>
      <w:lvlText w:val="•"/>
      <w:lvlJc w:val="left"/>
      <w:pPr>
        <w:ind w:left="4376" w:firstLine="0"/>
      </w:pPr>
      <w:rPr>
        <w:lang w:val="kk-KZ" w:eastAsia="en-US" w:bidi="ar-SA"/>
      </w:rPr>
    </w:lvl>
    <w:lvl w:ilvl="6" w:tplc="FF4C936A">
      <w:numFmt w:val="bullet"/>
      <w:lvlText w:val="•"/>
      <w:lvlJc w:val="left"/>
      <w:pPr>
        <w:ind w:left="5251" w:firstLine="0"/>
      </w:pPr>
      <w:rPr>
        <w:lang w:val="kk-KZ" w:eastAsia="en-US" w:bidi="ar-SA"/>
      </w:rPr>
    </w:lvl>
    <w:lvl w:ilvl="7" w:tplc="DCAEBF40">
      <w:numFmt w:val="bullet"/>
      <w:lvlText w:val="•"/>
      <w:lvlJc w:val="left"/>
      <w:pPr>
        <w:ind w:left="6126" w:firstLine="0"/>
      </w:pPr>
      <w:rPr>
        <w:lang w:val="kk-KZ" w:eastAsia="en-US" w:bidi="ar-SA"/>
      </w:rPr>
    </w:lvl>
    <w:lvl w:ilvl="8" w:tplc="8E864FC2">
      <w:numFmt w:val="bullet"/>
      <w:lvlText w:val="•"/>
      <w:lvlJc w:val="left"/>
      <w:pPr>
        <w:ind w:left="7001" w:firstLine="0"/>
      </w:pPr>
      <w:rPr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FA4413"/>
    <w:rsid w:val="00CA3F79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2E6D-E058-45D7-822B-30E565D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b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Hyperlink"/>
    <w:basedOn w:val="a0"/>
    <w:uiPriority w:val="99"/>
    <w:rsid w:val="00CA3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ilym.dzhangabul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/" TargetMode="External"/><Relationship Id="rId5" Type="http://schemas.openxmlformats.org/officeDocument/2006/relationships/hyperlink" Target="mailto:umbetov-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Каканова Замира</cp:lastModifiedBy>
  <cp:revision>4</cp:revision>
  <dcterms:created xsi:type="dcterms:W3CDTF">2021-09-12T21:45:00Z</dcterms:created>
  <dcterms:modified xsi:type="dcterms:W3CDTF">2022-08-31T10:36:00Z</dcterms:modified>
</cp:coreProperties>
</file>